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002F6946" w:rsidR="00D002E0" w:rsidRDefault="0040312A" w:rsidP="00D002E0">
      <w:pPr>
        <w:spacing w:before="800" w:after="240"/>
        <w:jc w:val="center"/>
        <w:rPr>
          <w:b/>
          <w:bCs/>
          <w:sz w:val="32"/>
        </w:rPr>
      </w:pPr>
      <w:r>
        <w:rPr>
          <w:b/>
          <w:bCs/>
          <w:sz w:val="32"/>
        </w:rPr>
        <w:t>08</w:t>
      </w:r>
      <w:r w:rsidR="000D7C64">
        <w:rPr>
          <w:b/>
          <w:bCs/>
          <w:sz w:val="32"/>
        </w:rPr>
        <w:t xml:space="preserve"> </w:t>
      </w:r>
      <w:r>
        <w:rPr>
          <w:b/>
          <w:bCs/>
          <w:sz w:val="32"/>
        </w:rPr>
        <w:t>February</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627685E3" w:rsidR="0040312A" w:rsidRDefault="0040312A" w:rsidP="002657D4">
            <w:pPr>
              <w:widowControl w:val="0"/>
              <w:jc w:val="center"/>
            </w:pPr>
            <w:r>
              <w:t>02/08/17</w:t>
            </w:r>
          </w:p>
        </w:tc>
        <w:tc>
          <w:tcPr>
            <w:tcW w:w="5309" w:type="dxa"/>
            <w:vAlign w:val="center"/>
          </w:tcPr>
          <w:p w14:paraId="67ED73FC" w14:textId="07C13F0E" w:rsidR="0040312A" w:rsidRDefault="0040312A" w:rsidP="0040312A">
            <w:pPr>
              <w:widowControl w:val="0"/>
            </w:pPr>
            <w:r>
              <w:t>Installation and Executio</w:t>
            </w:r>
            <w:r w:rsidR="006B7551">
              <w:t>n</w:t>
            </w:r>
            <w:bookmarkStart w:id="0" w:name="_GoBack"/>
            <w:bookmarkEnd w:id="0"/>
            <w:r>
              <w:t xml:space="preserve">  Changes. Search for resources and plugins</w:t>
            </w:r>
          </w:p>
        </w:tc>
        <w:tc>
          <w:tcPr>
            <w:tcW w:w="1711" w:type="dxa"/>
            <w:vAlign w:val="center"/>
          </w:tcPr>
          <w:p w14:paraId="1B8766F0" w14:textId="77777777" w:rsidR="0040312A" w:rsidRPr="002657D4" w:rsidRDefault="0040312A"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6B7551">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6B7551">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6B7551">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6B7551">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6B7551">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6B7551">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6B7551">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6B7551">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6B7551">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6B7551">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6B7551">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6B7551">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6B7551">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6B7551">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6B7551">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6B7551">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6B7551">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6B7551">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6B7551">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6B7551">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6B7551">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6B7551">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6B7551">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6B7551">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6B7551">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6B7551">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6B7551">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6B7551">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6B7551">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6B7551">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6B7551">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6B755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6B7551">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6B7551">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6B7551">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6B7551">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6B7551">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1" w:name="_Toc456792461"/>
      <w:bookmarkStart w:id="2" w:name="_Toc468193549"/>
      <w:r>
        <w:lastRenderedPageBreak/>
        <w:t>Overview</w:t>
      </w:r>
      <w:bookmarkEnd w:id="1"/>
      <w:bookmarkEnd w:id="2"/>
    </w:p>
    <w:p w14:paraId="5E722646" w14:textId="77777777" w:rsidR="00936FFD" w:rsidRPr="003D3906" w:rsidRDefault="00936FFD" w:rsidP="00A27DCE">
      <w:pPr>
        <w:pStyle w:val="BodyText"/>
      </w:pPr>
      <w:bookmarkStart w:id="3" w:name="_Toc78164083"/>
      <w:bookmarkStart w:id="4"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5" w:name="_Toc468193599"/>
      <w:r>
        <w:t xml:space="preserve">Figure </w:t>
      </w:r>
      <w:r w:rsidR="006B7551">
        <w:fldChar w:fldCharType="begin"/>
      </w:r>
      <w:r w:rsidR="006B7551">
        <w:instrText xml:space="preserve"> SEQ Figure \* ARABIC </w:instrText>
      </w:r>
      <w:r w:rsidR="006B7551">
        <w:fldChar w:fldCharType="separate"/>
      </w:r>
      <w:r w:rsidR="00C73E02">
        <w:rPr>
          <w:noProof/>
        </w:rPr>
        <w:t>1</w:t>
      </w:r>
      <w:r w:rsidR="006B7551">
        <w:rPr>
          <w:noProof/>
        </w:rPr>
        <w:fldChar w:fldCharType="end"/>
      </w:r>
      <w:r>
        <w:t xml:space="preserve">: </w:t>
      </w:r>
      <w:r w:rsidRPr="003716D7">
        <w:t>Example of a graph produced by the journaling tool. Specifically, a region of one image (hat) was spliced into another image (orig_input) to create a new image (input_mod_1).</w:t>
      </w:r>
      <w:bookmarkEnd w:id="5"/>
    </w:p>
    <w:p w14:paraId="64EF3314" w14:textId="77777777" w:rsidR="00936FFD" w:rsidRDefault="00936FFD" w:rsidP="00A27DCE">
      <w:pPr>
        <w:pStyle w:val="BodyText"/>
        <w:rPr>
          <w:b/>
        </w:rPr>
      </w:pPr>
    </w:p>
    <w:p w14:paraId="475F207F" w14:textId="77777777" w:rsidR="00264E83" w:rsidRDefault="00A9054E" w:rsidP="00FC16E5">
      <w:pPr>
        <w:jc w:val="both"/>
      </w:pPr>
      <w:bookmarkStart w:id="6" w:name="_Toc456792462"/>
      <w:bookmarkEnd w:id="3"/>
      <w:bookmarkEnd w:id="4"/>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77777777" w:rsidR="00264E83" w:rsidRDefault="00264E83" w:rsidP="00FC16E5">
      <w:r>
        <w:t xml:space="preserve">Do not combine manipulations together.   For example, do not convert to JPG and perform a crop at the same time.  </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7" w:name="_Toc468193550"/>
      <w:r>
        <w:t>Installation</w:t>
      </w:r>
      <w:bookmarkEnd w:id="6"/>
      <w:bookmarkEnd w:id="7"/>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8" w:name="_Toc468193600"/>
      <w:r>
        <w:t xml:space="preserve">Figure </w:t>
      </w:r>
      <w:r w:rsidR="006B7551">
        <w:fldChar w:fldCharType="begin"/>
      </w:r>
      <w:r w:rsidR="006B7551">
        <w:instrText xml:space="preserve"> SEQ Figure \* ARABIC </w:instrText>
      </w:r>
      <w:r w:rsidR="006B7551">
        <w:fldChar w:fldCharType="separate"/>
      </w:r>
      <w:r w:rsidR="00C73E02">
        <w:rPr>
          <w:noProof/>
        </w:rPr>
        <w:t>2</w:t>
      </w:r>
      <w:r w:rsidR="006B7551">
        <w:rPr>
          <w:noProof/>
        </w:rPr>
        <w:fldChar w:fldCharType="end"/>
      </w:r>
      <w:r>
        <w:t>: GitHub website download dialog</w:t>
      </w:r>
      <w:bookmarkEnd w:id="8"/>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9" w:name="_Toc456792463"/>
      <w:bookmarkStart w:id="10" w:name="_Toc468193551"/>
      <w:r>
        <w:t>Dependenc</w:t>
      </w:r>
      <w:r w:rsidR="00CD52AB">
        <w:t>i</w:t>
      </w:r>
      <w:r>
        <w:t>es</w:t>
      </w:r>
      <w:bookmarkEnd w:id="9"/>
      <w:bookmarkEnd w:id="10"/>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6B7551" w:rsidP="003D3906">
      <w:pPr>
        <w:pStyle w:val="ListParagraph"/>
        <w:numPr>
          <w:ilvl w:val="0"/>
          <w:numId w:val="13"/>
        </w:numPr>
        <w:jc w:val="both"/>
        <w:rPr>
          <w:rFonts w:ascii="Times New Roman" w:hAnsi="Times New Roman" w:cs="Times New Roman"/>
          <w:sz w:val="24"/>
          <w:szCs w:val="24"/>
        </w:rPr>
      </w:pPr>
      <w:hyperlink r:id="rId28"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614483A9" w14:textId="77777777" w:rsidR="00CC0AC8" w:rsidRPr="00CC0AC8" w:rsidRDefault="00CC0AC8" w:rsidP="000F6B70">
      <w:pPr>
        <w:jc w:val="both"/>
      </w:pPr>
    </w:p>
    <w:p w14:paraId="4460548D" w14:textId="5BAFF55A" w:rsidR="00D376B0" w:rsidRDefault="00D376B0" w:rsidP="00A27DCE">
      <w:pPr>
        <w:pStyle w:val="BodyText"/>
      </w:pPr>
      <w:r>
        <w:t xml:space="preserve">On windows, install graphviz 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43192A51" w:rsidR="00CC0AC8" w:rsidRPr="00CB33EE" w:rsidRDefault="00CC0AC8" w:rsidP="00CC0AC8">
      <w:pPr>
        <w:pStyle w:val="Code"/>
        <w:rPr>
          <w:color w:val="262626"/>
          <w:szCs w:val="20"/>
        </w:rPr>
      </w:pPr>
      <w:r>
        <w:rPr>
          <w:color w:val="262626"/>
          <w:szCs w:val="20"/>
        </w:rPr>
        <w:t>python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6B7551" w:rsidP="009F28C6">
      <w:pPr>
        <w:pStyle w:val="BodyText"/>
      </w:pPr>
      <w:hyperlink r:id="rId30" w:history="1">
        <w:r w:rsidR="0090535E" w:rsidRPr="003D3906">
          <w:rPr>
            <w:rStyle w:val="Hyperlink"/>
          </w:rPr>
          <w:t>TKinter</w:t>
        </w:r>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00908C3B" w14:textId="0C56B641" w:rsidR="00D376B0" w:rsidRDefault="00D376B0" w:rsidP="009A61AF">
      <w:pPr>
        <w:pStyle w:val="Heading3"/>
      </w:pPr>
      <w:bookmarkStart w:id="11" w:name="_Ref342220406"/>
      <w:bookmarkStart w:id="12" w:name="_Toc468193552"/>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lastRenderedPageBreak/>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1"/>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2"/>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7"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0F6B70">
      <w:pPr>
        <w:pStyle w:val="Heading2"/>
      </w:pPr>
      <w:bookmarkStart w:id="13"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0F6B70">
      <w:pPr>
        <w:pStyle w:val="Heading2"/>
      </w:pPr>
      <w:r>
        <w:t>HDF5</w:t>
      </w:r>
      <w:bookmarkEnd w:id="13"/>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9A61AF">
      <w:pPr>
        <w:pStyle w:val="Heading2"/>
      </w:pPr>
      <w:bookmarkStart w:id="14" w:name="_Toc468193554"/>
      <w:r>
        <w:t>FFMPEG for Python 2.7 (not Anaconda)</w:t>
      </w:r>
      <w:bookmarkEnd w:id="14"/>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16FA6D99" w14:textId="77777777" w:rsidR="00BC0B7D" w:rsidRDefault="0090535E" w:rsidP="00C8495E">
      <w:pPr>
        <w:pStyle w:val="Heading1"/>
      </w:pPr>
      <w:bookmarkStart w:id="15" w:name="_Toc456792464"/>
      <w:bookmarkStart w:id="16" w:name="_Toc468193555"/>
      <w:r>
        <w:t>General Operation</w:t>
      </w:r>
      <w:bookmarkEnd w:id="15"/>
      <w:bookmarkEnd w:id="16"/>
    </w:p>
    <w:p w14:paraId="204B4E4A" w14:textId="77777777" w:rsidR="0090535E" w:rsidRPr="00E711A7" w:rsidRDefault="0090535E" w:rsidP="00C8495E">
      <w:pPr>
        <w:pStyle w:val="Heading2"/>
        <w:rPr>
          <w:rStyle w:val="SubtleEmphasis"/>
          <w:i w:val="0"/>
          <w:color w:val="auto"/>
        </w:rPr>
      </w:pPr>
      <w:bookmarkStart w:id="17" w:name="_Toc456792465"/>
      <w:bookmarkStart w:id="18" w:name="_Toc468193556"/>
      <w:bookmarkStart w:id="19" w:name="_Toc78164085"/>
      <w:bookmarkStart w:id="20" w:name="_Toc184094370"/>
      <w:r w:rsidRPr="00E711A7">
        <w:rPr>
          <w:rStyle w:val="SubtleEmphasis"/>
          <w:i w:val="0"/>
          <w:color w:val="auto"/>
        </w:rPr>
        <w:t xml:space="preserve">Starting the </w:t>
      </w:r>
      <w:bookmarkEnd w:id="17"/>
      <w:r w:rsidR="00B66C46">
        <w:rPr>
          <w:rStyle w:val="SubtleEmphasis"/>
          <w:i w:val="0"/>
          <w:color w:val="auto"/>
        </w:rPr>
        <w:t>UI</w:t>
      </w:r>
      <w:bookmarkEnd w:id="18"/>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7E85272" w:rsidR="002B4EE6" w:rsidRPr="000F6B70" w:rsidRDefault="001742E7" w:rsidP="00CA3BEA">
      <w:pPr>
        <w:pStyle w:val="Code"/>
        <w:pBdr>
          <w:bottom w:val="single" w:sz="4" w:space="0" w:color="auto"/>
        </w:pBdr>
      </w:pPr>
      <w:r>
        <w:t>jtui</w:t>
      </w:r>
      <w:r w:rsidR="002B4EE6" w:rsidRPr="000F6B70">
        <w:t xml:space="preserve"> --imagedir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4190BD4C" w14:textId="6A7C7441" w:rsidR="00933F1F" w:rsidRDefault="00933F1F" w:rsidP="00933F1F">
      <w:r>
        <w:t>Window users may consider using jtuiw instead, which does not require a console and redirects error messages to a log file in %APPDATA%.</w:t>
      </w:r>
    </w:p>
    <w:p w14:paraId="57C18FAC" w14:textId="37B196C5" w:rsidR="00933F1F" w:rsidRPr="000F6B70" w:rsidRDefault="00933F1F" w:rsidP="00933F1F">
      <w:pPr>
        <w:pStyle w:val="Code"/>
        <w:pBdr>
          <w:bottom w:val="single" w:sz="4" w:space="0" w:color="auto"/>
        </w:pBdr>
      </w:pPr>
      <w:r>
        <w:t>jtuiw</w:t>
      </w:r>
      <w:r w:rsidRPr="000F6B70">
        <w:t xml:space="preserve"> --imagedir images </w:t>
      </w:r>
    </w:p>
    <w:p w14:paraId="7A0D477D" w14:textId="77777777" w:rsidR="00933F1F" w:rsidRPr="00933F1F" w:rsidRDefault="00933F1F" w:rsidP="00933F1F"/>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w:t>
      </w:r>
      <w:r w:rsidRPr="00E008B9">
        <w:lastRenderedPageBreak/>
        <w:t>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50093E5C" w14:textId="137CE548" w:rsidR="00E008B9" w:rsidRDefault="001742E7" w:rsidP="00E008B9">
      <w:r>
        <w:t>The</w:t>
      </w:r>
      <w:r w:rsidR="00E008B9">
        <w:t xml:space="preserve"> tool</w:t>
      </w:r>
      <w:r>
        <w:t xml:space="preserve"> installs three resource file</w:t>
      </w:r>
      <w:r w:rsidR="00E008B9">
        <w:t>s: operations.</w:t>
      </w:r>
      <w:r w:rsidR="00850E95">
        <w:t xml:space="preserve">json, project_properties.json </w:t>
      </w:r>
      <w:r w:rsidR="00E008B9">
        <w:t>and software.csv are located in the same directory as the tool</w:t>
      </w:r>
      <w:r w:rsidR="00850E95">
        <w:t xml:space="preserve"> (or in the resources directory)</w:t>
      </w:r>
      <w:r w:rsidR="00E008B9">
        <w:t>.</w:t>
      </w:r>
      <w:r>
        <w:t xml:space="preserve">   The location be over-ridden by either setting the environment ‘MASKGEN_RESOURCES’ variable to a valid directory or to the current working directory. The installed versions can be overridden if the files are downloaded to the ‘MASKGEN_RESOURCES’, if set, or the current directory.</w:t>
      </w:r>
      <w:r w:rsidR="00E008B9">
        <w:t xml:space="preserve"> If these files are to be downloaded from an S3 bucket, then use </w:t>
      </w:r>
      <w:r w:rsidR="00E008B9">
        <w:rPr>
          <w:i/>
        </w:rPr>
        <w:t>aws configure</w:t>
      </w:r>
      <w:r w:rsidR="00E008B9">
        <w:t xml:space="preserve"> (after installing awscli). Then add the s3 argument:</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r>
        <w:t>jtui</w:t>
      </w:r>
      <w:r w:rsidRPr="000F6B70">
        <w:t xml:space="preserve"> </w:t>
      </w:r>
      <w:r w:rsidR="00E008B9" w:rsidRPr="000F6B70">
        <w:t xml:space="preserve">--imagedir images </w:t>
      </w:r>
      <w:r w:rsidR="00CC1C96" w:rsidRPr="000F6B70">
        <w:t>--</w:t>
      </w:r>
      <w:r w:rsidR="00E008B9"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imagedirectory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1" w:name="_Toc468193601"/>
      <w:r>
        <w:t xml:space="preserve">Figure </w:t>
      </w:r>
      <w:r w:rsidR="006B7551">
        <w:fldChar w:fldCharType="begin"/>
      </w:r>
      <w:r w:rsidR="006B7551">
        <w:instrText xml:space="preserve"> SEQ Figure \* ARABIC </w:instrText>
      </w:r>
      <w:r w:rsidR="006B7551">
        <w:fldChar w:fldCharType="separate"/>
      </w:r>
      <w:r w:rsidR="00C73E02">
        <w:rPr>
          <w:noProof/>
        </w:rPr>
        <w:t>3</w:t>
      </w:r>
      <w:r w:rsidR="006B7551">
        <w:rPr>
          <w:noProof/>
        </w:rPr>
        <w:fldChar w:fldCharType="end"/>
      </w:r>
      <w:r>
        <w:t xml:space="preserve">: Basic UI. </w:t>
      </w:r>
      <w:r w:rsidRPr="003E7636">
        <w:t>The image</w:t>
      </w:r>
      <w:r>
        <w:t xml:space="preserve"> nodes</w:t>
      </w:r>
      <w:r w:rsidRPr="003E7636">
        <w:t xml:space="preserve"> open here are from the example project based in the “Images” directory specified in the command line.</w:t>
      </w:r>
      <w:bookmarkEnd w:id="21"/>
    </w:p>
    <w:p w14:paraId="56D4B559" w14:textId="77777777" w:rsidR="00AD026D" w:rsidRPr="00AD026D" w:rsidRDefault="00AD026D" w:rsidP="00AD026D">
      <w:bookmarkStart w:id="22" w:name="_Toc456792466"/>
    </w:p>
    <w:p w14:paraId="23E2EE24" w14:textId="77777777" w:rsidR="0090535E" w:rsidRDefault="0090535E" w:rsidP="00C8495E">
      <w:pPr>
        <w:pStyle w:val="Heading2"/>
      </w:pPr>
      <w:bookmarkStart w:id="23" w:name="_Toc468193557"/>
      <w:r>
        <w:lastRenderedPageBreak/>
        <w:t>Projects</w:t>
      </w:r>
      <w:bookmarkEnd w:id="22"/>
      <w:bookmarkEnd w:id="23"/>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4" w:name="_Toc468193602"/>
      <w:r>
        <w:t xml:space="preserve">Figure </w:t>
      </w:r>
      <w:r w:rsidR="006B7551">
        <w:fldChar w:fldCharType="begin"/>
      </w:r>
      <w:r w:rsidR="006B7551">
        <w:instrText xml:space="preserve"> SEQ Figure \* ARABIC </w:instrText>
      </w:r>
      <w:r w:rsidR="006B7551">
        <w:fldChar w:fldCharType="separate"/>
      </w:r>
      <w:r w:rsidR="00C73E02">
        <w:rPr>
          <w:noProof/>
        </w:rPr>
        <w:t>4</w:t>
      </w:r>
      <w:r w:rsidR="006B7551">
        <w:rPr>
          <w:noProof/>
        </w:rPr>
        <w:fldChar w:fldCharType="end"/>
      </w:r>
      <w:r>
        <w:t>: File menu.</w:t>
      </w:r>
      <w:bookmarkEnd w:id="24"/>
    </w:p>
    <w:p w14:paraId="00518FF4" w14:textId="77777777" w:rsidR="00DE5849" w:rsidRDefault="0090535E" w:rsidP="00AA3D31">
      <w:pPr>
        <w:pStyle w:val="BodyText"/>
      </w:pPr>
      <w:r w:rsidRPr="003D3906">
        <w:lastRenderedPageBreak/>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5A0DDD96"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w:t>
      </w:r>
      <w:r w:rsidR="007811E0">
        <w:lastRenderedPageBreak/>
        <w:t>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5" w:name="_Toc456792467"/>
      <w:bookmarkStart w:id="26" w:name="_Toc468193558"/>
      <w:r>
        <w:t>Processing</w:t>
      </w:r>
      <w:bookmarkEnd w:id="25"/>
      <w:bookmarkEnd w:id="26"/>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7" w:name="_Toc468193603"/>
      <w:r>
        <w:t xml:space="preserve">Figure </w:t>
      </w:r>
      <w:r w:rsidR="006B7551">
        <w:fldChar w:fldCharType="begin"/>
      </w:r>
      <w:r w:rsidR="006B7551">
        <w:instrText xml:space="preserve"> SEQ Figure \* ARABIC </w:instrText>
      </w:r>
      <w:r w:rsidR="006B7551">
        <w:fldChar w:fldCharType="separate"/>
      </w:r>
      <w:r w:rsidR="00C73E02">
        <w:rPr>
          <w:noProof/>
        </w:rPr>
        <w:t>5</w:t>
      </w:r>
      <w:r w:rsidR="006B7551">
        <w:rPr>
          <w:noProof/>
        </w:rPr>
        <w:fldChar w:fldCharType="end"/>
      </w:r>
      <w:r>
        <w:t>: Process menu.</w:t>
      </w:r>
      <w:bookmarkEnd w:id="27"/>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lastRenderedPageBreak/>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8" w:name="_Toc468193559"/>
      <w:r>
        <w:t>Difficulty loading Images</w:t>
      </w:r>
    </w:p>
    <w:p w14:paraId="2562CA03" w14:textId="73CAC9F7" w:rsidR="0026337A" w:rsidRDefault="0026337A" w:rsidP="0026337A">
      <w:r>
        <w:t>Some raw image formats, TIFF files and PDF files can pose a problem for cv2, tifffile, Pillow, rawpy and PyPDF2, thus exhausting the packages loaded into the tool.   The tool’s primary image file is PNG.  Upon difficulty loading a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6EC29D" w14:textId="77777777" w:rsidR="0026337A" w:rsidRPr="0026337A" w:rsidRDefault="0026337A"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19"/>
      <w:bookmarkEnd w:id="20"/>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PasteSplice (again, see Paste Splice below). </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bookmarkStart w:id="37"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933F1F" w:rsidRDefault="00933F1F"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933F1F" w:rsidRDefault="00933F1F"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933F1F" w:rsidRPr="00B812D4" w:rsidRDefault="00933F1F"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933F1F" w:rsidRPr="00B812D4" w:rsidRDefault="00933F1F"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933F1F" w:rsidRDefault="00933F1F"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933F1F" w:rsidRDefault="00933F1F"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933F1F" w:rsidRDefault="00933F1F"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933F1F" w:rsidRDefault="00933F1F"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933F1F" w:rsidRDefault="00933F1F"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33F1F" w:rsidRPr="00E04D7F" w:rsidRDefault="00933F1F"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933F1F" w:rsidRDefault="00933F1F"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33F1F" w:rsidRPr="00E04D7F" w:rsidRDefault="00933F1F"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933F1F" w:rsidRDefault="00933F1F"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33F1F" w:rsidRDefault="00933F1F"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933F1F" w:rsidRDefault="00933F1F"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33F1F" w:rsidRDefault="00933F1F"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933F1F" w:rsidRDefault="00933F1F"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933F1F" w:rsidRDefault="00933F1F"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8" w:name="_Toc468193604"/>
      <w:r>
        <w:t xml:space="preserve">Figure </w:t>
      </w:r>
      <w:r w:rsidR="006B7551">
        <w:fldChar w:fldCharType="begin"/>
      </w:r>
      <w:r w:rsidR="006B7551">
        <w:instrText xml:space="preserve"> SEQ Figure \* ARABIC </w:instrText>
      </w:r>
      <w:r w:rsidR="006B7551">
        <w:fldChar w:fldCharType="separate"/>
      </w:r>
      <w:r w:rsidR="00C73E02">
        <w:rPr>
          <w:noProof/>
        </w:rPr>
        <w:t>6</w:t>
      </w:r>
      <w:r w:rsidR="006B7551">
        <w:rPr>
          <w:noProof/>
        </w:rPr>
        <w:fldChar w:fldCharType="end"/>
      </w:r>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24C338F0" w:rsidR="00647C25" w:rsidRDefault="004B671E" w:rsidP="004B671E">
      <w:pPr>
        <w:keepNext/>
        <w:jc w:val="both"/>
        <w:rPr>
          <w:noProof/>
        </w:rPr>
      </w:pPr>
      <w:bookmarkStart w:id="41" w:name="_Toc78164087"/>
      <w:bookmarkStart w:id="42" w:name="_Toc184094372"/>
      <w:r w:rsidRPr="004B671E">
        <w:rPr>
          <w:bCs/>
        </w:rPr>
        <w:t>Link descriptions include a category of operations, an operation name, a free-text description (optional), and software with version that performed the manipulation. The category and operation are either derived from the operations.</w:t>
      </w:r>
      <w:r w:rsidR="001E7EA7">
        <w:rPr>
          <w:bCs/>
        </w:rPr>
        <w:t xml:space="preserve">json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3" w:name="_Toc468193605"/>
      <w:r>
        <w:lastRenderedPageBreak/>
        <w:t xml:space="preserve">Figure </w:t>
      </w:r>
      <w:r w:rsidR="006B7551">
        <w:fldChar w:fldCharType="begin"/>
      </w:r>
      <w:r w:rsidR="006B7551">
        <w:instrText xml:space="preserve"> SEQ Figure \* ARABIC </w:instrText>
      </w:r>
      <w:r w:rsidR="006B7551">
        <w:fldChar w:fldCharType="separate"/>
      </w:r>
      <w:r w:rsidR="00C73E02">
        <w:rPr>
          <w:noProof/>
        </w:rPr>
        <w:t>7</w:t>
      </w:r>
      <w:r w:rsidR="006B7551">
        <w:rPr>
          <w:noProof/>
        </w:rPr>
        <w:fldChar w:fldCharType="end"/>
      </w:r>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5" w:name="_Toc468193607"/>
      <w:r>
        <w:t xml:space="preserve">Figure </w:t>
      </w:r>
      <w:r w:rsidR="006B7551">
        <w:fldChar w:fldCharType="begin"/>
      </w:r>
      <w:r w:rsidR="006B7551">
        <w:instrText xml:space="preserve"> SEQ Figure \* ARABIC </w:instrText>
      </w:r>
      <w:r w:rsidR="006B7551">
        <w:fldChar w:fldCharType="separate"/>
      </w:r>
      <w:r w:rsidR="00C73E02">
        <w:rPr>
          <w:noProof/>
        </w:rPr>
        <w:t>9</w:t>
      </w:r>
      <w:r w:rsidR="006B7551">
        <w:rPr>
          <w:noProof/>
        </w:rPr>
        <w:fldChar w:fldCharType="end"/>
      </w:r>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lastRenderedPageBreak/>
        <w:t>The PasteSplice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50" w:name="_Toc468193608"/>
      <w:r>
        <w:t xml:space="preserve">Figure </w:t>
      </w:r>
      <w:r w:rsidR="006B7551">
        <w:fldChar w:fldCharType="begin"/>
      </w:r>
      <w:r w:rsidR="006B7551">
        <w:instrText xml:space="preserve"> SEQ Figure \* ARABIC </w:instrText>
      </w:r>
      <w:r w:rsidR="006B7551">
        <w:fldChar w:fldCharType="separate"/>
      </w:r>
      <w:r w:rsidR="00C73E02">
        <w:rPr>
          <w:noProof/>
        </w:rPr>
        <w:t>10</w:t>
      </w:r>
      <w:r w:rsidR="006B7551">
        <w:rPr>
          <w:noProof/>
        </w:rPr>
        <w:fldChar w:fldCharType="end"/>
      </w:r>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1" w:name="_Toc468193609"/>
      <w:r>
        <w:t xml:space="preserve">Figure </w:t>
      </w:r>
      <w:r w:rsidR="006B7551">
        <w:fldChar w:fldCharType="begin"/>
      </w:r>
      <w:r w:rsidR="006B7551">
        <w:instrText xml:space="preserve"> SEQ Figure \* ARABIC </w:instrText>
      </w:r>
      <w:r w:rsidR="006B7551">
        <w:fldChar w:fldCharType="separate"/>
      </w:r>
      <w:r w:rsidR="00C73E02">
        <w:rPr>
          <w:noProof/>
        </w:rPr>
        <w:t>11</w:t>
      </w:r>
      <w:r w:rsidR="006B7551">
        <w:rPr>
          <w:noProof/>
        </w:rPr>
        <w:fldChar w:fldCharType="end"/>
      </w:r>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3" w:name="_Toc468193610"/>
      <w:r>
        <w:t xml:space="preserve">Figure </w:t>
      </w:r>
      <w:r w:rsidR="006B7551">
        <w:fldChar w:fldCharType="begin"/>
      </w:r>
      <w:r w:rsidR="006B7551">
        <w:instrText xml:space="preserve"> SEQ Figure \* ARABIC </w:instrText>
      </w:r>
      <w:r w:rsidR="006B7551">
        <w:fldChar w:fldCharType="separate"/>
      </w:r>
      <w:r w:rsidR="00C73E02">
        <w:rPr>
          <w:noProof/>
        </w:rPr>
        <w:t>12</w:t>
      </w:r>
      <w:r w:rsidR="006B7551">
        <w:rPr>
          <w:noProof/>
        </w:rPr>
        <w:fldChar w:fldCharType="end"/>
      </w:r>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5" w:name="_Toc468193611"/>
      <w:r>
        <w:t xml:space="preserve">Figure </w:t>
      </w:r>
      <w:r w:rsidR="006B7551">
        <w:fldChar w:fldCharType="begin"/>
      </w:r>
      <w:r w:rsidR="006B7551">
        <w:instrText xml:space="preserve"> SEQ Figure \* ARABIC </w:instrText>
      </w:r>
      <w:r w:rsidR="006B7551">
        <w:fldChar w:fldCharType="separate"/>
      </w:r>
      <w:r w:rsidR="00C73E02">
        <w:rPr>
          <w:noProof/>
        </w:rPr>
        <w:t>13</w:t>
      </w:r>
      <w:r w:rsidR="006B7551">
        <w:rPr>
          <w:noProof/>
        </w:rPr>
        <w:fldChar w:fldCharType="end"/>
      </w:r>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6" w:name="_Toc468193612"/>
      <w:r>
        <w:t xml:space="preserve">Figure </w:t>
      </w:r>
      <w:r w:rsidR="006B7551">
        <w:fldChar w:fldCharType="begin"/>
      </w:r>
      <w:r w:rsidR="006B7551">
        <w:instrText xml:space="preserve"> SEQ Figure \* ARABIC </w:instrText>
      </w:r>
      <w:r w:rsidR="006B7551">
        <w:fldChar w:fldCharType="separate"/>
      </w:r>
      <w:r w:rsidR="00C73E02">
        <w:rPr>
          <w:noProof/>
        </w:rPr>
        <w:t>14</w:t>
      </w:r>
      <w:r w:rsidR="006B7551">
        <w:rPr>
          <w:noProof/>
        </w:rPr>
        <w:fldChar w:fldCharType="end"/>
      </w:r>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8" w:name="_Toc468193613"/>
      <w:r>
        <w:t xml:space="preserve">Figure </w:t>
      </w:r>
      <w:r w:rsidR="006B7551">
        <w:fldChar w:fldCharType="begin"/>
      </w:r>
      <w:r w:rsidR="006B7551">
        <w:instrText xml:space="preserve"> SEQ Figure \* ARABIC </w:instrText>
      </w:r>
      <w:r w:rsidR="006B7551">
        <w:fldChar w:fldCharType="separate"/>
      </w:r>
      <w:r w:rsidR="00C73E02">
        <w:rPr>
          <w:noProof/>
        </w:rPr>
        <w:t>15</w:t>
      </w:r>
      <w:r w:rsidR="006B7551">
        <w:rPr>
          <w:noProof/>
        </w:rPr>
        <w:fldChar w:fldCharType="end"/>
      </w:r>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2" w:name="_Toc468193615"/>
      <w:r w:rsidRPr="00396761">
        <w:t xml:space="preserve">Figure </w:t>
      </w:r>
      <w:r w:rsidR="006B7551">
        <w:fldChar w:fldCharType="begin"/>
      </w:r>
      <w:r w:rsidR="006B7551">
        <w:instrText xml:space="preserve"> SEQ Figure \* ARABIC </w:instrText>
      </w:r>
      <w:r w:rsidR="006B7551">
        <w:fldChar w:fldCharType="separate"/>
      </w:r>
      <w:r w:rsidR="00C73E02">
        <w:rPr>
          <w:noProof/>
        </w:rPr>
        <w:t>17</w:t>
      </w:r>
      <w:r w:rsidR="006B7551">
        <w:rPr>
          <w:noProof/>
        </w:rPr>
        <w:fldChar w:fldCharType="end"/>
      </w:r>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4" w:name="_Toc468193616"/>
      <w:r>
        <w:t xml:space="preserve">Figure </w:t>
      </w:r>
      <w:r w:rsidR="006B7551">
        <w:fldChar w:fldCharType="begin"/>
      </w:r>
      <w:r w:rsidR="006B7551">
        <w:instrText xml:space="preserve"> SEQ Figure \* ARA</w:instrText>
      </w:r>
      <w:r w:rsidR="006B7551">
        <w:instrText xml:space="preserve">BIC </w:instrText>
      </w:r>
      <w:r w:rsidR="006B7551">
        <w:fldChar w:fldCharType="separate"/>
      </w:r>
      <w:r w:rsidR="00C73E02">
        <w:rPr>
          <w:noProof/>
        </w:rPr>
        <w:t>18</w:t>
      </w:r>
      <w:r w:rsidR="006B7551">
        <w:rPr>
          <w:noProof/>
        </w:rPr>
        <w:fldChar w:fldCharType="end"/>
      </w:r>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5" w:name="_Toc468193617"/>
      <w:r>
        <w:t xml:space="preserve">Figure </w:t>
      </w:r>
      <w:r w:rsidR="006B7551">
        <w:fldChar w:fldCharType="begin"/>
      </w:r>
      <w:r w:rsidR="006B7551">
        <w:instrText xml:space="preserve"> SEQ Figure \* ARABIC </w:instrText>
      </w:r>
      <w:r w:rsidR="006B7551">
        <w:fldChar w:fldCharType="separate"/>
      </w:r>
      <w:r w:rsidR="00C73E02">
        <w:rPr>
          <w:noProof/>
        </w:rPr>
        <w:t>19</w:t>
      </w:r>
      <w:r w:rsidR="006B7551">
        <w:rPr>
          <w:noProof/>
        </w:rPr>
        <w:fldChar w:fldCharType="end"/>
      </w:r>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7" w:name="_Toc456792475"/>
      <w:bookmarkStart w:id="68" w:name="_Toc468193576"/>
      <w:bookmarkStart w:id="69" w:name="_Toc78164088"/>
      <w:bookmarkStart w:id="70" w:name="_Toc184094373"/>
      <w:bookmarkEnd w:id="41"/>
      <w:bookmarkEnd w:id="42"/>
      <w:r>
        <w:t>Mask Generation</w:t>
      </w:r>
      <w:bookmarkEnd w:id="67"/>
      <w:bookmarkEnd w:id="68"/>
    </w:p>
    <w:p w14:paraId="1BEAF38C" w14:textId="77777777" w:rsidR="00E20C6A" w:rsidRPr="00E20C6A" w:rsidRDefault="00E20C6A" w:rsidP="000A73FA">
      <w:pPr>
        <w:pStyle w:val="BodyText"/>
      </w:pPr>
      <w:r w:rsidRPr="00E20C6A">
        <w:t>It most cases, mask generation is a comparison between before and after manipulations of an image. Full image operations like equalization, blur, color enhance, and anti-aliasing often effect 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3" w:name="_Toc468193618"/>
      <w:r>
        <w:t xml:space="preserve">Figure </w:t>
      </w:r>
      <w:r w:rsidR="006B7551">
        <w:fldChar w:fldCharType="begin"/>
      </w:r>
      <w:r w:rsidR="006B7551">
        <w:instrText xml:space="preserve"> SEQ Figure \* ARABIC </w:instrText>
      </w:r>
      <w:r w:rsidR="006B7551">
        <w:fldChar w:fldCharType="separate"/>
      </w:r>
      <w:r w:rsidR="00C73E02">
        <w:rPr>
          <w:noProof/>
        </w:rPr>
        <w:t>20</w:t>
      </w:r>
      <w:r w:rsidR="006B7551">
        <w:rPr>
          <w:noProof/>
        </w:rPr>
        <w:fldChar w:fldCharType="end"/>
      </w:r>
      <w:r w:rsidR="000C56D2">
        <w:t>:</w:t>
      </w:r>
      <w:r>
        <w:t xml:space="preserve"> Composite Mask</w:t>
      </w:r>
      <w:bookmarkEnd w:id="73"/>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6B7551"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6B7551"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scikit-image package where the compare_ssim function calls a known deprecated function for multichannel images. Furthermore, the deprecation </w:t>
      </w:r>
      <w:r w:rsidRPr="00E20C6A">
        <w:lastRenderedPageBreak/>
        <w:t>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FC9D30" w:rsidR="00933F1F" w:rsidRDefault="00933F1F" w:rsidP="00933F1F">
      <w:pPr>
        <w:pStyle w:val="ListParagraph"/>
        <w:numPr>
          <w:ilvl w:val="0"/>
          <w:numId w:val="19"/>
        </w:numPr>
      </w:pPr>
      <w:r>
        <w:t>the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lastRenderedPageBreak/>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933F1F" w:rsidRPr="00F7002C" w:rsidRDefault="00933F1F" w:rsidP="00F7002C">
                            <w:pPr>
                              <w:pStyle w:val="Caption"/>
                              <w:rPr>
                                <w:noProof/>
                              </w:rPr>
                            </w:pPr>
                            <w:bookmarkStart w:id="80" w:name="_Toc468193619"/>
                            <w:r w:rsidRPr="00F7002C">
                              <w:t xml:space="preserve">Figure </w:t>
                            </w:r>
                            <w:r w:rsidR="006B7551">
                              <w:fldChar w:fldCharType="begin"/>
                            </w:r>
                            <w:r w:rsidR="006B7551">
                              <w:instrText xml:space="preserve"> SEQ Figure \* ARABIC </w:instrText>
                            </w:r>
                            <w:r w:rsidR="006B7551">
                              <w:fldChar w:fldCharType="separate"/>
                            </w:r>
                            <w:r w:rsidRPr="00F7002C">
                              <w:rPr>
                                <w:noProof/>
                              </w:rPr>
                              <w:t>21</w:t>
                            </w:r>
                            <w:r w:rsidR="006B7551">
                              <w:rPr>
                                <w:noProof/>
                              </w:rPr>
                              <w:fldChar w:fldCharType="end"/>
                            </w:r>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933F1F" w:rsidRPr="00F7002C" w:rsidRDefault="00933F1F"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lastRenderedPageBreak/>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r>
      <w:r w:rsidR="00F7490F">
        <w:lastRenderedPageBreak/>
        <w:t xml:space="preserve">                "{inputimage}",</w:t>
      </w:r>
      <w:r w:rsidR="00F7490F">
        <w:br/>
        <w:t xml:space="preserve">                "{outputimage}"</w:t>
      </w:r>
      <w:r w:rsidR="00F7490F">
        <w:br/>
        <w:t xml:space="preserve">                ]</w:t>
      </w:r>
      <w:r w:rsidR="00F7490F">
        <w:br/>
        <w:t>}</w:t>
      </w:r>
    </w:p>
    <w:p w14:paraId="2ADC5D11" w14:textId="750B7072" w:rsidR="00C73E02" w:rsidRDefault="006360A4" w:rsidP="004046EB">
      <w:r>
        <w:rPr>
          <w:b/>
        </w:rPr>
        <w:t>arg</w:t>
      </w:r>
      <w:r w:rsidR="00F7490F">
        <w:rPr>
          <w:b/>
        </w:rPr>
        <w:t>uments</w:t>
      </w:r>
      <w:r>
        <w:t xml:space="preserve"> should be specified</w:t>
      </w:r>
      <w:r w:rsidR="004325A9">
        <w:t xml:space="preserve"> with a type,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1" w:name="_Toc468193583"/>
      <w:r>
        <w:t>EXPORT</w:t>
      </w:r>
      <w:bookmarkEnd w:id="8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82" w:name="_Toc456792479"/>
      <w:bookmarkStart w:id="83" w:name="_Toc468193584"/>
      <w:r>
        <w:t>Group Manager</w:t>
      </w:r>
      <w:bookmarkEnd w:id="82"/>
      <w:bookmarkEnd w:id="8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4" w:name="_Toc468193585"/>
      <w:r>
        <w:t>Validation</w:t>
      </w:r>
      <w:bookmarkEnd w:id="8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5" w:name="_Ref333755524"/>
      <w:bookmarkStart w:id="86" w:name="_Toc468193586"/>
      <w:r>
        <w:t>QA Process</w:t>
      </w:r>
      <w:bookmarkEnd w:id="85"/>
      <w:bookmarkEnd w:id="86"/>
    </w:p>
    <w:p w14:paraId="04C0A0C5" w14:textId="77B79F7A"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933F1F" w:rsidRPr="00DD00D2" w:rsidRDefault="00933F1F" w:rsidP="00F7002C">
                            <w:pPr>
                              <w:pStyle w:val="Caption"/>
                              <w:rPr>
                                <w:noProof/>
                              </w:rPr>
                            </w:pPr>
                            <w:bookmarkStart w:id="87" w:name="_Toc468193620"/>
                            <w:r w:rsidRPr="00DD00D2">
                              <w:t xml:space="preserve">Figure </w:t>
                            </w:r>
                            <w:r w:rsidR="006B7551">
                              <w:fldChar w:fldCharType="begin"/>
                            </w:r>
                            <w:r w:rsidR="006B7551">
                              <w:instrText xml:space="preserve"> SEQ Figure \* ARABIC </w:instrText>
                            </w:r>
                            <w:r w:rsidR="006B7551">
                              <w:fldChar w:fldCharType="separate"/>
                            </w:r>
                            <w:r>
                              <w:rPr>
                                <w:noProof/>
                              </w:rPr>
                              <w:t>22</w:t>
                            </w:r>
                            <w:r w:rsidR="006B7551">
                              <w:rPr>
                                <w:noProof/>
                              </w:rPr>
                              <w:fldChar w:fldCharType="end"/>
                            </w:r>
                            <w:r w:rsidRPr="00DD00D2">
                              <w:t>: QA dialog window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933F1F" w:rsidRPr="00DD00D2" w:rsidRDefault="00933F1F" w:rsidP="00F7002C">
                      <w:pPr>
                        <w:pStyle w:val="Caption"/>
                        <w:rPr>
                          <w:noProof/>
                        </w:rPr>
                      </w:pPr>
                      <w:bookmarkStart w:id="88" w:name="_Toc468193620"/>
                      <w:r w:rsidRPr="00DD00D2">
                        <w:t xml:space="preserve">Figure </w:t>
                      </w:r>
                      <w:fldSimple w:instr=" SEQ Figure \* ARABIC ">
                        <w:r>
                          <w:rPr>
                            <w:noProof/>
                          </w:rPr>
                          <w:t>22</w:t>
                        </w:r>
                      </w:fldSimple>
                      <w:r w:rsidRPr="00DD00D2">
                        <w:t>: QA dialog window</w:t>
                      </w:r>
                      <w:bookmarkEnd w:id="88"/>
                    </w:p>
                  </w:txbxContent>
                </v:textbox>
                <w10:wrap type="topAndBottom"/>
              </v:shape>
            </w:pict>
          </mc:Fallback>
        </mc:AlternateContent>
      </w:r>
      <w:r w:rsidR="00BB31B8">
        <w:t>Once a manipulatio</w:t>
      </w:r>
      <w:r w:rsidR="00370E60">
        <w:t>n has been journa</w:t>
      </w:r>
      <w:r w:rsidR="00BB31B8">
        <w:t xml:space="preserve">led with the tool, it should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 xml:space="preserve">Review items consist of donor masks and link masks, for those links marked for inclusion in the composite (colored blue), transformed to overlay the base image, for donor masks, and final </w:t>
      </w:r>
      <w:r>
        <w:lastRenderedPageBreak/>
        <w:t>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lastRenderedPageBreak/>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88" w:name="_Toc468193587"/>
      <w:r>
        <w:t>Batch operation</w:t>
      </w:r>
      <w:bookmarkEnd w:id="88"/>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lastRenderedPageBreak/>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517C2CDC" w:rsidR="001277A7" w:rsidRDefault="001277A7" w:rsidP="000C56D2">
      <w:pPr>
        <w:pStyle w:val="Code"/>
        <w:pBdr>
          <w:left w:val="single" w:sz="4" w:space="5" w:color="auto"/>
        </w:pBdr>
      </w:pPr>
      <w:r w:rsidRPr="000C56D2">
        <w:t>--additional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9" w:name="_Toc468193588"/>
      <w:r w:rsidRPr="001277A7">
        <w:t>Different arguments will trigger different functionality</w:t>
      </w:r>
      <w:r w:rsidR="00885C4A">
        <w:t>.</w:t>
      </w:r>
      <w:bookmarkEnd w:id="89"/>
    </w:p>
    <w:p w14:paraId="42A35994" w14:textId="6FA33D22" w:rsidR="00885C4A" w:rsidRDefault="000A73FA" w:rsidP="000A73FA">
      <w:pPr>
        <w:pStyle w:val="Heading2"/>
      </w:pPr>
      <w:r>
        <w:t xml:space="preserve"> </w:t>
      </w:r>
      <w:bookmarkStart w:id="90" w:name="_Toc468193589"/>
      <w:r>
        <w:t>Creating a Project</w:t>
      </w:r>
      <w:bookmarkEnd w:id="90"/>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r>
        <w:t>jtprocess</w:t>
      </w:r>
      <w:r w:rsidR="005F0A0E" w:rsidRPr="000C56D2">
        <w:t xml:space="preserve"> </w:t>
      </w:r>
      <w:r w:rsidR="001277A7"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r>
        <w:t>jtprocess</w:t>
      </w:r>
      <w:r w:rsidRPr="000C56D2">
        <w:t xml:space="preserve"> </w:t>
      </w:r>
      <w:r w:rsidR="001277A7"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1"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1"/>
    </w:p>
    <w:p w14:paraId="4EDE4974" w14:textId="77777777" w:rsidR="002E3771" w:rsidRDefault="002E3771" w:rsidP="000A73FA">
      <w:pPr>
        <w:jc w:val="both"/>
      </w:pPr>
    </w:p>
    <w:p w14:paraId="38143068" w14:textId="105F43B2" w:rsidR="002E3771" w:rsidRDefault="002E3771" w:rsidP="000A73FA">
      <w:pPr>
        <w:jc w:val="both"/>
      </w:pPr>
      <w:r>
        <w:lastRenderedPageBreak/>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92"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2"/>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3" w:name="_Toc468193592"/>
      <w:r w:rsidR="00283ABD" w:rsidRPr="000A73FA">
        <w:t>Image File Names</w:t>
      </w:r>
      <w:bookmarkEnd w:id="93"/>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4" w:name="_Ref344548380"/>
      <w:r>
        <w:t>Validate and Process Skipped Link Masks</w:t>
      </w:r>
      <w:bookmarkEnd w:id="94"/>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lastRenderedPageBreak/>
        <w:t xml:space="preserve"> </w:t>
      </w:r>
      <w:bookmarkStart w:id="95" w:name="_Toc456792480"/>
      <w:bookmarkStart w:id="96" w:name="_Toc468193593"/>
      <w:r>
        <w:t>JSON</w:t>
      </w:r>
      <w:bookmarkEnd w:id="95"/>
      <w:bookmarkEnd w:id="96"/>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lastRenderedPageBreak/>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lastRenderedPageBreak/>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w:t>
      </w:r>
      <w:r w:rsidRPr="00E20C6A">
        <w:lastRenderedPageBreak/>
        <w:t>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0139A8B"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a image used in the composite creation, overriding the change mask</w:t>
      </w:r>
      <w:r w:rsidRPr="00E20C6A">
        <w:t>.</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lastRenderedPageBreak/>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r>
      <w:r>
        <w:lastRenderedPageBreak/>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933F1F" w:rsidRDefault="00933F1F">
      <w:r>
        <w:separator/>
      </w:r>
    </w:p>
  </w:endnote>
  <w:endnote w:type="continuationSeparator" w:id="0">
    <w:p w14:paraId="534BEBDA" w14:textId="77777777" w:rsidR="00933F1F" w:rsidRDefault="00933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933F1F" w:rsidRDefault="00933F1F"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933F1F" w:rsidRDefault="00933F1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933F1F" w:rsidRPr="00E407F7" w:rsidRDefault="00933F1F"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933F1F" w:rsidRPr="00AA3D31" w:rsidRDefault="00933F1F"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40312A">
      <w:rPr>
        <w:rStyle w:val="PageNumber"/>
        <w:noProof/>
      </w:rPr>
      <w:t>45</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933F1F" w:rsidRDefault="00933F1F"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6B7551">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933F1F" w:rsidRPr="00AA3D31" w:rsidRDefault="00933F1F"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40312A">
      <w:rPr>
        <w:rStyle w:val="PageNumber"/>
        <w:noProof/>
      </w:rPr>
      <w:t>15</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933F1F" w:rsidRDefault="00933F1F">
      <w:r>
        <w:separator/>
      </w:r>
    </w:p>
  </w:footnote>
  <w:footnote w:type="continuationSeparator" w:id="0">
    <w:p w14:paraId="648C77DD" w14:textId="77777777" w:rsidR="00933F1F" w:rsidRDefault="00933F1F">
      <w:r>
        <w:continuationSeparator/>
      </w:r>
    </w:p>
  </w:footnote>
  <w:footnote w:id="1">
    <w:p w14:paraId="2F1EF06D" w14:textId="02BA7A02" w:rsidR="00933F1F" w:rsidRDefault="00933F1F">
      <w:pPr>
        <w:pStyle w:val="FootnoteText"/>
      </w:pPr>
      <w:r>
        <w:rPr>
          <w:rStyle w:val="FootnoteReference"/>
        </w:rPr>
        <w:footnoteRef/>
      </w:r>
      <w:r>
        <w:t xml:space="preserve"> </w:t>
      </w:r>
      <w:r w:rsidRPr="00BE396F">
        <w:t>http://opencv.org/</w:t>
      </w:r>
    </w:p>
  </w:footnote>
  <w:footnote w:id="2">
    <w:p w14:paraId="21EC7EFF" w14:textId="33AF5512" w:rsidR="00933F1F" w:rsidRDefault="00933F1F">
      <w:pPr>
        <w:pStyle w:val="FootnoteText"/>
      </w:pPr>
      <w:r>
        <w:rPr>
          <w:rStyle w:val="FootnoteReference"/>
        </w:rPr>
        <w:footnoteRef/>
      </w:r>
      <w:r>
        <w:t xml:space="preserve"> </w:t>
      </w:r>
      <w:r w:rsidRPr="00BF5887">
        <w:t>http://www.graphviz.org/</w:t>
      </w:r>
    </w:p>
  </w:footnote>
  <w:footnote w:id="3">
    <w:p w14:paraId="0C07DB9E" w14:textId="191B04C0" w:rsidR="00933F1F" w:rsidRDefault="00933F1F">
      <w:pPr>
        <w:pStyle w:val="FootnoteText"/>
      </w:pPr>
      <w:r>
        <w:rPr>
          <w:rStyle w:val="FootnoteReference"/>
        </w:rPr>
        <w:footnoteRef/>
      </w:r>
      <w:r>
        <w:t xml:space="preserve"> </w:t>
      </w:r>
      <w:r w:rsidRPr="00E73F29">
        <w:t>https://support.hdfgroup.org/HDF5/</w:t>
      </w:r>
    </w:p>
  </w:footnote>
  <w:footnote w:id="4">
    <w:p w14:paraId="70CCC2C4" w14:textId="6B79B6CB" w:rsidR="00933F1F" w:rsidRDefault="00933F1F">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933F1F" w:rsidRDefault="00933F1F">
      <w:pPr>
        <w:pStyle w:val="FootnoteText"/>
      </w:pPr>
      <w:r>
        <w:rPr>
          <w:rStyle w:val="FootnoteReference"/>
        </w:rPr>
        <w:footnoteRef/>
      </w:r>
      <w:r>
        <w:t xml:space="preserve"> </w:t>
      </w:r>
      <w:r w:rsidRPr="009E0F60">
        <w:t>https://en.wikipedia.org/wiki/Random_sample_consensus</w:t>
      </w:r>
    </w:p>
  </w:footnote>
  <w:footnote w:id="6">
    <w:p w14:paraId="6E5BD4FD" w14:textId="4112B6AF" w:rsidR="00933F1F" w:rsidRDefault="00933F1F">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933F1F" w:rsidRDefault="006B7551">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933F1F" w:rsidRDefault="006B7551"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33F1F">
      <w:t xml:space="preserve">Contract No: FA8750-16-C-0168                                                                                            MediFor Journaling Tool          </w:t>
    </w:r>
  </w:p>
  <w:p w14:paraId="439F9778" w14:textId="77777777" w:rsidR="00933F1F" w:rsidRDefault="00933F1F" w:rsidP="00AA3D31">
    <w:pPr>
      <w:pStyle w:val="Header"/>
      <w:pBdr>
        <w:bottom w:val="single" w:sz="4" w:space="1" w:color="auto"/>
      </w:pBdr>
    </w:pPr>
    <w:r>
      <w:t xml:space="preserve">                                                                                                                                                                      20 July 2016</w:t>
    </w:r>
  </w:p>
  <w:p w14:paraId="5C82BF31" w14:textId="77777777" w:rsidR="00933F1F" w:rsidRPr="00C8740A" w:rsidRDefault="00933F1F"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933F1F" w:rsidRDefault="006B7551">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933F1F" w:rsidRDefault="006B7551">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933F1F" w:rsidRDefault="006B7551">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933F1F" w:rsidRDefault="006B7551"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933F1F" w:rsidRDefault="006B7551">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933F1F" w:rsidRDefault="006B7551"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33F1F">
      <w:t xml:space="preserve"> </w:t>
    </w:r>
  </w:p>
  <w:p w14:paraId="3A8566EE" w14:textId="18619030" w:rsidR="00933F1F" w:rsidRDefault="00933F1F" w:rsidP="00AA3D31">
    <w:pPr>
      <w:pStyle w:val="Header"/>
      <w:pBdr>
        <w:bottom w:val="single" w:sz="4" w:space="1" w:color="auto"/>
      </w:pBdr>
    </w:pPr>
    <w:r>
      <w:t xml:space="preserve">                                                                                                                                                                 3 November 2016</w:t>
    </w:r>
  </w:p>
  <w:p w14:paraId="2ACA8FAE" w14:textId="77777777" w:rsidR="00933F1F" w:rsidRPr="00C8740A" w:rsidRDefault="00933F1F"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933F1F" w:rsidRDefault="006B7551">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57E8C"/>
    <w:multiLevelType w:val="hybridMultilevel"/>
    <w:tmpl w:val="367C9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
  </w:num>
  <w:num w:numId="3">
    <w:abstractNumId w:val="9"/>
  </w:num>
  <w:num w:numId="4">
    <w:abstractNumId w:val="7"/>
  </w:num>
  <w:num w:numId="5">
    <w:abstractNumId w:val="8"/>
  </w:num>
  <w:num w:numId="6">
    <w:abstractNumId w:val="28"/>
  </w:num>
  <w:num w:numId="7">
    <w:abstractNumId w:val="6"/>
  </w:num>
  <w:num w:numId="8">
    <w:abstractNumId w:val="5"/>
  </w:num>
  <w:num w:numId="9">
    <w:abstractNumId w:val="4"/>
  </w:num>
  <w:num w:numId="10">
    <w:abstractNumId w:val="2"/>
  </w:num>
  <w:num w:numId="11">
    <w:abstractNumId w:val="1"/>
  </w:num>
  <w:num w:numId="12">
    <w:abstractNumId w:val="0"/>
  </w:num>
  <w:num w:numId="13">
    <w:abstractNumId w:val="31"/>
  </w:num>
  <w:num w:numId="14">
    <w:abstractNumId w:val="14"/>
  </w:num>
  <w:num w:numId="15">
    <w:abstractNumId w:val="12"/>
  </w:num>
  <w:num w:numId="16">
    <w:abstractNumId w:val="25"/>
  </w:num>
  <w:num w:numId="17">
    <w:abstractNumId w:val="29"/>
  </w:num>
  <w:num w:numId="18">
    <w:abstractNumId w:val="13"/>
  </w:num>
  <w:num w:numId="19">
    <w:abstractNumId w:val="23"/>
  </w:num>
  <w:num w:numId="20">
    <w:abstractNumId w:val="10"/>
  </w:num>
  <w:num w:numId="21">
    <w:abstractNumId w:val="21"/>
  </w:num>
  <w:num w:numId="22">
    <w:abstractNumId w:val="19"/>
  </w:num>
  <w:num w:numId="23">
    <w:abstractNumId w:val="26"/>
  </w:num>
  <w:num w:numId="24">
    <w:abstractNumId w:val="24"/>
  </w:num>
  <w:num w:numId="25">
    <w:abstractNumId w:val="27"/>
  </w:num>
  <w:num w:numId="26">
    <w:abstractNumId w:val="11"/>
  </w:num>
  <w:num w:numId="27">
    <w:abstractNumId w:val="20"/>
  </w:num>
  <w:num w:numId="28">
    <w:abstractNumId w:val="30"/>
  </w:num>
  <w:num w:numId="29">
    <w:abstractNumId w:val="16"/>
  </w:num>
  <w:num w:numId="30">
    <w:abstractNumId w:val="17"/>
  </w:num>
  <w:num w:numId="31">
    <w:abstractNumId w:val="33"/>
  </w:num>
  <w:num w:numId="32">
    <w:abstractNumId w:val="18"/>
  </w:num>
  <w:num w:numId="33">
    <w:abstractNumId w:val="22"/>
  </w:num>
  <w:num w:numId="34">
    <w:abstractNumId w:val="35"/>
  </w:num>
  <w:num w:numId="35">
    <w:abstractNumId w:val="15"/>
  </w:num>
  <w:num w:numId="36">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4D66"/>
    <w:rsid w:val="001E7EA7"/>
    <w:rsid w:val="001F1335"/>
    <w:rsid w:val="001F18C0"/>
    <w:rsid w:val="001F228E"/>
    <w:rsid w:val="001F3CDC"/>
    <w:rsid w:val="001F4FCB"/>
    <w:rsid w:val="0020110B"/>
    <w:rsid w:val="00203FAA"/>
    <w:rsid w:val="00205397"/>
    <w:rsid w:val="00205B8F"/>
    <w:rsid w:val="0021070C"/>
    <w:rsid w:val="002119F3"/>
    <w:rsid w:val="00214B2D"/>
    <w:rsid w:val="00225CB8"/>
    <w:rsid w:val="00225D94"/>
    <w:rsid w:val="0022686C"/>
    <w:rsid w:val="00226A90"/>
    <w:rsid w:val="00230353"/>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296C"/>
    <w:rsid w:val="003D3906"/>
    <w:rsid w:val="003E07FE"/>
    <w:rsid w:val="003E1976"/>
    <w:rsid w:val="003E6E79"/>
    <w:rsid w:val="003E7DFB"/>
    <w:rsid w:val="003F1FCF"/>
    <w:rsid w:val="003F7087"/>
    <w:rsid w:val="00400327"/>
    <w:rsid w:val="0040312A"/>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344E"/>
    <w:rsid w:val="006C64BE"/>
    <w:rsid w:val="006C789E"/>
    <w:rsid w:val="006D0CA4"/>
    <w:rsid w:val="006D209A"/>
    <w:rsid w:val="006D3D68"/>
    <w:rsid w:val="006D5E79"/>
    <w:rsid w:val="006D6746"/>
    <w:rsid w:val="006D7BC7"/>
    <w:rsid w:val="006E1EBB"/>
    <w:rsid w:val="006E4091"/>
    <w:rsid w:val="006E48C4"/>
    <w:rsid w:val="006E4F99"/>
    <w:rsid w:val="006E6D8C"/>
    <w:rsid w:val="006E7D22"/>
    <w:rsid w:val="006F3323"/>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60235"/>
    <w:rsid w:val="00760732"/>
    <w:rsid w:val="00760D07"/>
    <w:rsid w:val="007620A1"/>
    <w:rsid w:val="007633C2"/>
    <w:rsid w:val="00765AC3"/>
    <w:rsid w:val="00766141"/>
    <w:rsid w:val="00771859"/>
    <w:rsid w:val="00772F3D"/>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D3C"/>
    <w:rsid w:val="00A038EF"/>
    <w:rsid w:val="00A06892"/>
    <w:rsid w:val="00A10899"/>
    <w:rsid w:val="00A17BF5"/>
    <w:rsid w:val="00A21471"/>
    <w:rsid w:val="00A22B8D"/>
    <w:rsid w:val="00A234AC"/>
    <w:rsid w:val="00A24B3B"/>
    <w:rsid w:val="00A259B6"/>
    <w:rsid w:val="00A270FB"/>
    <w:rsid w:val="00A27DCE"/>
    <w:rsid w:val="00A30187"/>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31B"/>
    <w:rsid w:val="00F55EC0"/>
    <w:rsid w:val="00F60884"/>
    <w:rsid w:val="00F63E02"/>
    <w:rsid w:val="00F65AE9"/>
    <w:rsid w:val="00F7002C"/>
    <w:rsid w:val="00F71748"/>
    <w:rsid w:val="00F717AB"/>
    <w:rsid w:val="00F7310C"/>
    <w:rsid w:val="00F7490F"/>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65545B93-AF5D-0040-9472-535327D85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49</Pages>
  <Words>11080</Words>
  <Characters>63161</Characters>
  <Application>Microsoft Macintosh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74093</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81</cp:revision>
  <cp:lastPrinted>2011-03-17T12:18:00Z</cp:lastPrinted>
  <dcterms:created xsi:type="dcterms:W3CDTF">2016-12-01T19:19:00Z</dcterms:created>
  <dcterms:modified xsi:type="dcterms:W3CDTF">2017-02-08T15:32:00Z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